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F7B" w14:textId="77777777" w:rsidR="00A11B30" w:rsidRDefault="00A11B30" w:rsidP="00A11B30">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2"/>
          <w:szCs w:val="22"/>
        </w:rPr>
        <w:t>Cherokee Country Club</w:t>
      </w:r>
      <w:r>
        <w:rPr>
          <w:rStyle w:val="eop"/>
          <w:rFonts w:eastAsiaTheme="majorEastAsia"/>
          <w:sz w:val="22"/>
          <w:szCs w:val="22"/>
        </w:rPr>
        <w:t> </w:t>
      </w:r>
    </w:p>
    <w:p w14:paraId="7939DE23" w14:textId="77777777" w:rsidR="00A11B30" w:rsidRDefault="00A11B30" w:rsidP="00A11B3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14:paraId="3C0BD9AE"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Title: </w:t>
      </w:r>
      <w:r>
        <w:rPr>
          <w:rStyle w:val="normaltextrun"/>
          <w:rFonts w:eastAsiaTheme="majorEastAsia"/>
          <w:sz w:val="22"/>
          <w:szCs w:val="22"/>
        </w:rPr>
        <w:t>Assistant Superintendent / Grounds Manager</w:t>
      </w:r>
      <w:r>
        <w:rPr>
          <w:rStyle w:val="normaltextrun"/>
          <w:rFonts w:eastAsiaTheme="majorEastAsia"/>
          <w:b/>
          <w:bCs/>
          <w:sz w:val="22"/>
          <w:szCs w:val="22"/>
        </w:rPr>
        <w:t> </w:t>
      </w:r>
      <w:r>
        <w:rPr>
          <w:rStyle w:val="eop"/>
          <w:rFonts w:eastAsiaTheme="majorEastAsia"/>
          <w:sz w:val="22"/>
          <w:szCs w:val="22"/>
        </w:rPr>
        <w:t> </w:t>
      </w:r>
    </w:p>
    <w:p w14:paraId="2DAAB085"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08429CA9"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Department: </w:t>
      </w:r>
      <w:r>
        <w:rPr>
          <w:rStyle w:val="normaltextrun"/>
          <w:rFonts w:eastAsiaTheme="majorEastAsia"/>
          <w:sz w:val="22"/>
          <w:szCs w:val="22"/>
        </w:rPr>
        <w:t>Grounds</w:t>
      </w:r>
      <w:r>
        <w:rPr>
          <w:rStyle w:val="tabchar"/>
          <w:rFonts w:ascii="Calibri" w:eastAsiaTheme="majorEastAsia" w:hAnsi="Calibri" w:cs="Calibri"/>
          <w:sz w:val="22"/>
          <w:szCs w:val="22"/>
        </w:rPr>
        <w:tab/>
      </w:r>
      <w:r>
        <w:rPr>
          <w:rStyle w:val="eop"/>
          <w:rFonts w:eastAsiaTheme="majorEastAsia"/>
          <w:sz w:val="22"/>
          <w:szCs w:val="22"/>
        </w:rPr>
        <w:t> </w:t>
      </w:r>
    </w:p>
    <w:p w14:paraId="7E80B7AA" w14:textId="77777777" w:rsidR="00A11B30" w:rsidRDefault="00A11B30" w:rsidP="00A11B3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14:paraId="2B12DE69"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Reports to: </w:t>
      </w:r>
      <w:r>
        <w:rPr>
          <w:rStyle w:val="normaltextrun"/>
          <w:rFonts w:eastAsiaTheme="majorEastAsia"/>
          <w:sz w:val="22"/>
          <w:szCs w:val="22"/>
        </w:rPr>
        <w:t>Superintendent</w:t>
      </w:r>
      <w:r>
        <w:rPr>
          <w:rStyle w:val="eop"/>
          <w:rFonts w:eastAsiaTheme="majorEastAsia"/>
          <w:sz w:val="22"/>
          <w:szCs w:val="22"/>
        </w:rPr>
        <w:t> </w:t>
      </w:r>
    </w:p>
    <w:p w14:paraId="0DEB19F8"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0F4FFEF0"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Cherokee is a family country club home to 700+ membership families located near the foothills of the Great Smoky Mountains. The Club is widely recognized as a premiere facility in Tennessee whose tradition of distinguished membership provides exceptional social opportunities, amenities, grounds, and a gathering place year-around for the family. </w:t>
      </w:r>
      <w:r>
        <w:rPr>
          <w:rStyle w:val="eop"/>
          <w:rFonts w:eastAsiaTheme="majorEastAsia"/>
          <w:sz w:val="22"/>
          <w:szCs w:val="22"/>
        </w:rPr>
        <w:t> </w:t>
      </w:r>
    </w:p>
    <w:p w14:paraId="0AF3E760"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4A000B77"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General Summary</w:t>
      </w:r>
      <w:r>
        <w:rPr>
          <w:rStyle w:val="eop"/>
          <w:rFonts w:eastAsiaTheme="majorEastAsia"/>
          <w:sz w:val="22"/>
          <w:szCs w:val="22"/>
        </w:rPr>
        <w:t> </w:t>
      </w:r>
    </w:p>
    <w:p w14:paraId="7EC4B9E8"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shd w:val="clear" w:color="auto" w:fill="FFFFFF"/>
        </w:rPr>
        <w:t>Assist supervising Grounds staff, contractors, and vendors maintaining the upkeep of club grounds to present an attractive appearance to visitors, potential members, members, and staff. The Assistant Grounds Manager is primarily responsible for safety, productivity, training, quality, scheduling, inventory, and customer service as it relates to grounds operations. </w:t>
      </w:r>
      <w:r>
        <w:rPr>
          <w:rStyle w:val="eop"/>
          <w:rFonts w:eastAsiaTheme="majorEastAsia"/>
          <w:sz w:val="22"/>
          <w:szCs w:val="22"/>
        </w:rPr>
        <w:t> </w:t>
      </w:r>
    </w:p>
    <w:p w14:paraId="5C1CE5C7"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2D2D2D"/>
          <w:sz w:val="22"/>
          <w:szCs w:val="22"/>
        </w:rPr>
        <w:t> </w:t>
      </w:r>
    </w:p>
    <w:p w14:paraId="5BA7DDBB"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2D2D2D"/>
          <w:sz w:val="22"/>
          <w:szCs w:val="22"/>
          <w:shd w:val="clear" w:color="auto" w:fill="FFFFFF"/>
        </w:rPr>
        <w:t> </w:t>
      </w:r>
      <w:r>
        <w:rPr>
          <w:rStyle w:val="normaltextrun"/>
          <w:rFonts w:eastAsiaTheme="majorEastAsia"/>
          <w:b/>
          <w:bCs/>
          <w:sz w:val="22"/>
          <w:szCs w:val="22"/>
        </w:rPr>
        <w:t>Primary Essential Duties and Responsibilities:</w:t>
      </w:r>
      <w:r>
        <w:rPr>
          <w:rStyle w:val="eop"/>
          <w:rFonts w:eastAsiaTheme="majorEastAsia"/>
          <w:sz w:val="22"/>
          <w:szCs w:val="22"/>
        </w:rPr>
        <w:t> </w:t>
      </w:r>
    </w:p>
    <w:p w14:paraId="51F231FD" w14:textId="77777777" w:rsidR="00A11B30" w:rsidRDefault="00A11B30" w:rsidP="00A11B30">
      <w:pPr>
        <w:pStyle w:val="paragraph"/>
        <w:numPr>
          <w:ilvl w:val="0"/>
          <w:numId w:val="1"/>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Promote safety as the top priority for yourself, fellow employees, members, and guests of CCC by utilizing the resources and techniques outlined in the "CCC Safety Training Program".</w:t>
      </w:r>
      <w:r>
        <w:rPr>
          <w:rStyle w:val="eop"/>
          <w:rFonts w:eastAsiaTheme="majorEastAsia"/>
          <w:color w:val="000000"/>
          <w:sz w:val="22"/>
          <w:szCs w:val="22"/>
        </w:rPr>
        <w:t> </w:t>
      </w:r>
    </w:p>
    <w:p w14:paraId="537495B2" w14:textId="77777777" w:rsidR="00A11B30" w:rsidRDefault="00A11B30" w:rsidP="00A11B30">
      <w:pPr>
        <w:pStyle w:val="paragraph"/>
        <w:numPr>
          <w:ilvl w:val="0"/>
          <w:numId w:val="2"/>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Report any unsafe conditions and situations that warrant the attention of a Grounds Management Team member.</w:t>
      </w:r>
      <w:r>
        <w:rPr>
          <w:rStyle w:val="eop"/>
          <w:rFonts w:eastAsiaTheme="majorEastAsia"/>
          <w:color w:val="000000"/>
          <w:sz w:val="22"/>
          <w:szCs w:val="22"/>
        </w:rPr>
        <w:t> </w:t>
      </w:r>
    </w:p>
    <w:p w14:paraId="3A9F9EE3" w14:textId="77777777" w:rsidR="00A11B30" w:rsidRDefault="00A11B30" w:rsidP="00A11B30">
      <w:pPr>
        <w:pStyle w:val="paragraph"/>
        <w:numPr>
          <w:ilvl w:val="0"/>
          <w:numId w:val="3"/>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Maintain a clean, organized, and professional work environment.</w:t>
      </w:r>
      <w:r>
        <w:rPr>
          <w:rStyle w:val="eop"/>
          <w:rFonts w:eastAsiaTheme="majorEastAsia"/>
          <w:color w:val="000000"/>
          <w:sz w:val="22"/>
          <w:szCs w:val="22"/>
        </w:rPr>
        <w:t> </w:t>
      </w:r>
    </w:p>
    <w:p w14:paraId="189F4069" w14:textId="77777777" w:rsidR="00A11B30" w:rsidRDefault="00A11B30" w:rsidP="00A11B30">
      <w:pPr>
        <w:pStyle w:val="paragraph"/>
        <w:numPr>
          <w:ilvl w:val="0"/>
          <w:numId w:val="4"/>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Follow and adhere to all terms laid forth within the "CCC Employee Handbook.”</w:t>
      </w:r>
      <w:r>
        <w:rPr>
          <w:rStyle w:val="eop"/>
          <w:rFonts w:eastAsiaTheme="majorEastAsia"/>
          <w:color w:val="000000"/>
          <w:sz w:val="22"/>
          <w:szCs w:val="22"/>
        </w:rPr>
        <w:t> </w:t>
      </w:r>
    </w:p>
    <w:p w14:paraId="3076BCBC" w14:textId="77777777" w:rsidR="00A11B30" w:rsidRDefault="00A11B30" w:rsidP="00A11B30">
      <w:pPr>
        <w:pStyle w:val="paragraph"/>
        <w:numPr>
          <w:ilvl w:val="0"/>
          <w:numId w:val="5"/>
        </w:numPr>
        <w:spacing w:before="0" w:beforeAutospacing="0" w:after="0" w:afterAutospacing="0"/>
        <w:ind w:left="1080" w:firstLine="0"/>
        <w:textAlignment w:val="baseline"/>
        <w:rPr>
          <w:color w:val="000000"/>
          <w:sz w:val="22"/>
          <w:szCs w:val="22"/>
        </w:rPr>
      </w:pPr>
      <w:r>
        <w:rPr>
          <w:rStyle w:val="normaltextrun"/>
          <w:rFonts w:eastAsiaTheme="majorEastAsia"/>
          <w:sz w:val="22"/>
          <w:szCs w:val="22"/>
        </w:rPr>
        <w:t>Engage in on-going continuing education programs through the Golf Course Superintendents Association of America and its Affiliates. </w:t>
      </w:r>
      <w:r>
        <w:rPr>
          <w:rStyle w:val="eop"/>
          <w:rFonts w:eastAsiaTheme="majorEastAsia"/>
          <w:sz w:val="22"/>
          <w:szCs w:val="22"/>
        </w:rPr>
        <w:t> </w:t>
      </w:r>
    </w:p>
    <w:p w14:paraId="563341CD" w14:textId="77777777" w:rsidR="00A11B30" w:rsidRDefault="00A11B30" w:rsidP="00A11B30">
      <w:pPr>
        <w:pStyle w:val="paragraph"/>
        <w:numPr>
          <w:ilvl w:val="0"/>
          <w:numId w:val="6"/>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Engage in the general maintenance and implementation of the "CCC Grounds BMP Manual".</w:t>
      </w:r>
      <w:r>
        <w:rPr>
          <w:rStyle w:val="eop"/>
          <w:rFonts w:eastAsiaTheme="majorEastAsia"/>
          <w:color w:val="000000"/>
          <w:sz w:val="22"/>
          <w:szCs w:val="22"/>
        </w:rPr>
        <w:t> </w:t>
      </w:r>
    </w:p>
    <w:p w14:paraId="07703695" w14:textId="77777777" w:rsidR="00A11B30" w:rsidRDefault="00A11B30" w:rsidP="00A11B30">
      <w:pPr>
        <w:pStyle w:val="paragraph"/>
        <w:numPr>
          <w:ilvl w:val="0"/>
          <w:numId w:val="7"/>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Procure inventory as well as manage materials and supplies at the Superintendents request.</w:t>
      </w:r>
      <w:r>
        <w:rPr>
          <w:rStyle w:val="eop"/>
          <w:rFonts w:eastAsiaTheme="majorEastAsia"/>
          <w:color w:val="000000"/>
          <w:sz w:val="22"/>
          <w:szCs w:val="22"/>
        </w:rPr>
        <w:t> </w:t>
      </w:r>
    </w:p>
    <w:p w14:paraId="76EAB530" w14:textId="77777777" w:rsidR="00A11B30" w:rsidRDefault="00A11B30" w:rsidP="00A11B30">
      <w:pPr>
        <w:pStyle w:val="paragraph"/>
        <w:numPr>
          <w:ilvl w:val="0"/>
          <w:numId w:val="8"/>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Assist in the overall management and implementation of relevant sections of the "CCC Grounds BMP Manual.”</w:t>
      </w:r>
      <w:r>
        <w:rPr>
          <w:rStyle w:val="eop"/>
          <w:rFonts w:eastAsiaTheme="majorEastAsia"/>
          <w:color w:val="000000"/>
          <w:sz w:val="22"/>
          <w:szCs w:val="22"/>
        </w:rPr>
        <w:t> </w:t>
      </w:r>
    </w:p>
    <w:p w14:paraId="2535E215" w14:textId="77777777" w:rsidR="00A11B30" w:rsidRDefault="00A11B30" w:rsidP="00A11B30">
      <w:pPr>
        <w:pStyle w:val="paragraph"/>
        <w:numPr>
          <w:ilvl w:val="0"/>
          <w:numId w:val="9"/>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Responsible for maintaining factory standard functionality of an ever-evolving fleet of grounds maintenance equipment.</w:t>
      </w:r>
      <w:r>
        <w:rPr>
          <w:rStyle w:val="eop"/>
          <w:rFonts w:eastAsiaTheme="majorEastAsia"/>
          <w:color w:val="000000"/>
          <w:sz w:val="22"/>
          <w:szCs w:val="22"/>
        </w:rPr>
        <w:t> </w:t>
      </w:r>
    </w:p>
    <w:p w14:paraId="1F2F0BD5" w14:textId="77777777" w:rsidR="00A11B30" w:rsidRDefault="00A11B30" w:rsidP="00A11B30">
      <w:pPr>
        <w:pStyle w:val="paragraph"/>
        <w:numPr>
          <w:ilvl w:val="0"/>
          <w:numId w:val="10"/>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Assist the Superintendent in the creation, implementation, and management of annual operating expense budgets related to equipment performance.</w:t>
      </w:r>
      <w:r>
        <w:rPr>
          <w:rStyle w:val="eop"/>
          <w:rFonts w:eastAsiaTheme="majorEastAsia"/>
          <w:color w:val="000000"/>
          <w:sz w:val="22"/>
          <w:szCs w:val="22"/>
        </w:rPr>
        <w:t> </w:t>
      </w:r>
    </w:p>
    <w:p w14:paraId="6AE5B9CD" w14:textId="77777777" w:rsidR="00A11B30" w:rsidRDefault="00A11B30" w:rsidP="00A11B30">
      <w:pPr>
        <w:pStyle w:val="paragraph"/>
        <w:numPr>
          <w:ilvl w:val="0"/>
          <w:numId w:val="11"/>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Assist the Superintendent in creating and overseeing the position of a Shop Manager Apprentice. Develop and implement a training program accordingly.</w:t>
      </w:r>
      <w:r>
        <w:rPr>
          <w:rStyle w:val="eop"/>
          <w:rFonts w:eastAsiaTheme="majorEastAsia"/>
          <w:color w:val="000000"/>
          <w:sz w:val="22"/>
          <w:szCs w:val="22"/>
        </w:rPr>
        <w:t> </w:t>
      </w:r>
    </w:p>
    <w:p w14:paraId="0A15DBFF" w14:textId="77777777" w:rsidR="00A11B30" w:rsidRDefault="00A11B30" w:rsidP="00A11B30">
      <w:pPr>
        <w:pStyle w:val="paragraph"/>
        <w:numPr>
          <w:ilvl w:val="0"/>
          <w:numId w:val="12"/>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Coordinate with the Superintendent and Grounds Management Team on planned and non-scheduled equipment maintenance and/or repairs to optimize departmental functionality.</w:t>
      </w:r>
      <w:r>
        <w:rPr>
          <w:rStyle w:val="eop"/>
          <w:rFonts w:eastAsiaTheme="majorEastAsia"/>
          <w:color w:val="000000"/>
          <w:sz w:val="22"/>
          <w:szCs w:val="22"/>
        </w:rPr>
        <w:t> </w:t>
      </w:r>
    </w:p>
    <w:p w14:paraId="03A5761F" w14:textId="77777777" w:rsidR="00A11B30" w:rsidRDefault="00A11B30" w:rsidP="00A11B30">
      <w:pPr>
        <w:pStyle w:val="paragraph"/>
        <w:numPr>
          <w:ilvl w:val="0"/>
          <w:numId w:val="13"/>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Assist in training of staff on proper equipment/machinery set-up and operation.</w:t>
      </w:r>
      <w:r>
        <w:rPr>
          <w:rStyle w:val="eop"/>
          <w:rFonts w:eastAsiaTheme="majorEastAsia"/>
          <w:color w:val="000000"/>
          <w:sz w:val="22"/>
          <w:szCs w:val="22"/>
        </w:rPr>
        <w:t> </w:t>
      </w:r>
    </w:p>
    <w:p w14:paraId="7DB12460" w14:textId="77777777" w:rsidR="00A11B30" w:rsidRDefault="00A11B30" w:rsidP="00A11B30">
      <w:pPr>
        <w:pStyle w:val="paragraph"/>
        <w:numPr>
          <w:ilvl w:val="0"/>
          <w:numId w:val="14"/>
        </w:numPr>
        <w:spacing w:before="0" w:beforeAutospacing="0" w:after="0" w:afterAutospacing="0"/>
        <w:ind w:left="1080" w:firstLine="0"/>
        <w:textAlignment w:val="baseline"/>
        <w:rPr>
          <w:color w:val="000000"/>
          <w:sz w:val="22"/>
          <w:szCs w:val="22"/>
        </w:rPr>
      </w:pPr>
      <w:r>
        <w:rPr>
          <w:rStyle w:val="normaltextrun"/>
          <w:rFonts w:eastAsiaTheme="majorEastAsia"/>
          <w:color w:val="000000"/>
          <w:sz w:val="22"/>
          <w:szCs w:val="22"/>
        </w:rPr>
        <w:t>Perform all other duties deemed by management to be integral to the position.</w:t>
      </w:r>
      <w:r>
        <w:rPr>
          <w:rStyle w:val="eop"/>
          <w:rFonts w:eastAsiaTheme="majorEastAsia"/>
          <w:color w:val="000000"/>
          <w:sz w:val="22"/>
          <w:szCs w:val="22"/>
        </w:rPr>
        <w:t> </w:t>
      </w:r>
    </w:p>
    <w:p w14:paraId="0FCD8205"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5A01B921"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Qualifications</w:t>
      </w:r>
      <w:r>
        <w:rPr>
          <w:rStyle w:val="eop"/>
          <w:rFonts w:eastAsiaTheme="majorEastAsia"/>
          <w:sz w:val="22"/>
          <w:szCs w:val="22"/>
        </w:rPr>
        <w:t> </w:t>
      </w:r>
    </w:p>
    <w:p w14:paraId="0F28137D" w14:textId="77777777" w:rsidR="00A11B30" w:rsidRDefault="00A11B30" w:rsidP="00A11B30">
      <w:pPr>
        <w:pStyle w:val="paragraph"/>
        <w:numPr>
          <w:ilvl w:val="0"/>
          <w:numId w:val="15"/>
        </w:numPr>
        <w:spacing w:before="0" w:beforeAutospacing="0" w:after="0" w:afterAutospacing="0"/>
        <w:ind w:left="1080" w:firstLine="0"/>
        <w:textAlignment w:val="baseline"/>
        <w:rPr>
          <w:sz w:val="22"/>
          <w:szCs w:val="22"/>
        </w:rPr>
      </w:pPr>
      <w:r>
        <w:rPr>
          <w:rStyle w:val="normaltextrun"/>
          <w:rFonts w:eastAsiaTheme="majorEastAsia"/>
          <w:sz w:val="22"/>
          <w:szCs w:val="22"/>
        </w:rPr>
        <w:t>Strong working knowledge of ground maintenance techniques and protocols.</w:t>
      </w:r>
      <w:r>
        <w:rPr>
          <w:rStyle w:val="eop"/>
          <w:rFonts w:eastAsiaTheme="majorEastAsia"/>
          <w:sz w:val="22"/>
          <w:szCs w:val="22"/>
        </w:rPr>
        <w:t> </w:t>
      </w:r>
    </w:p>
    <w:p w14:paraId="0F80567D" w14:textId="77777777" w:rsidR="00A11B30" w:rsidRDefault="00A11B30" w:rsidP="00A11B30">
      <w:pPr>
        <w:pStyle w:val="paragraph"/>
        <w:numPr>
          <w:ilvl w:val="0"/>
          <w:numId w:val="16"/>
        </w:numPr>
        <w:spacing w:before="0" w:beforeAutospacing="0" w:after="0" w:afterAutospacing="0"/>
        <w:ind w:left="1080" w:firstLine="0"/>
        <w:textAlignment w:val="baseline"/>
        <w:rPr>
          <w:sz w:val="22"/>
          <w:szCs w:val="22"/>
        </w:rPr>
      </w:pPr>
      <w:r>
        <w:rPr>
          <w:rStyle w:val="normaltextrun"/>
          <w:rFonts w:eastAsiaTheme="majorEastAsia"/>
          <w:sz w:val="22"/>
          <w:szCs w:val="22"/>
        </w:rPr>
        <w:t>Can remain calm under pressure and functions in high stress situations.</w:t>
      </w:r>
      <w:r>
        <w:rPr>
          <w:rStyle w:val="eop"/>
          <w:rFonts w:eastAsiaTheme="majorEastAsia"/>
          <w:sz w:val="22"/>
          <w:szCs w:val="22"/>
        </w:rPr>
        <w:t> </w:t>
      </w:r>
    </w:p>
    <w:p w14:paraId="4982B61A" w14:textId="77777777" w:rsidR="00A11B30" w:rsidRDefault="00A11B30" w:rsidP="00A11B30">
      <w:pPr>
        <w:pStyle w:val="paragraph"/>
        <w:numPr>
          <w:ilvl w:val="0"/>
          <w:numId w:val="17"/>
        </w:numPr>
        <w:spacing w:before="0" w:beforeAutospacing="0" w:after="0" w:afterAutospacing="0"/>
        <w:ind w:left="1080" w:firstLine="0"/>
        <w:textAlignment w:val="baseline"/>
        <w:rPr>
          <w:sz w:val="22"/>
          <w:szCs w:val="22"/>
        </w:rPr>
      </w:pPr>
      <w:r>
        <w:rPr>
          <w:rStyle w:val="normaltextrun"/>
          <w:rFonts w:eastAsiaTheme="majorEastAsia"/>
          <w:sz w:val="22"/>
          <w:szCs w:val="22"/>
        </w:rPr>
        <w:t>Can effectively work as a leader, team member, and communicate effectively both orally and in writing.</w:t>
      </w:r>
      <w:r>
        <w:rPr>
          <w:rStyle w:val="eop"/>
          <w:rFonts w:eastAsiaTheme="majorEastAsia"/>
          <w:sz w:val="22"/>
          <w:szCs w:val="22"/>
        </w:rPr>
        <w:t> </w:t>
      </w:r>
    </w:p>
    <w:p w14:paraId="3690E23B" w14:textId="77777777" w:rsidR="00A11B30" w:rsidRDefault="00A11B30" w:rsidP="00A11B30">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sz w:val="22"/>
          <w:szCs w:val="22"/>
        </w:rPr>
        <w:lastRenderedPageBreak/>
        <w:t> </w:t>
      </w:r>
    </w:p>
    <w:p w14:paraId="6F43C2A7" w14:textId="77777777" w:rsidR="00A11B30" w:rsidRDefault="00A11B30" w:rsidP="00A11B30">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sz w:val="22"/>
          <w:szCs w:val="22"/>
        </w:rPr>
        <w:t> </w:t>
      </w:r>
    </w:p>
    <w:p w14:paraId="158F7CFA" w14:textId="77777777" w:rsidR="00A11B30" w:rsidRDefault="00A11B30" w:rsidP="00A11B30">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sz w:val="22"/>
          <w:szCs w:val="22"/>
        </w:rPr>
        <w:t> </w:t>
      </w:r>
    </w:p>
    <w:p w14:paraId="3CBA437C"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Education &amp; Experience Requirements </w:t>
      </w:r>
      <w:r>
        <w:rPr>
          <w:rStyle w:val="eop"/>
          <w:rFonts w:eastAsiaTheme="majorEastAsia"/>
          <w:sz w:val="22"/>
          <w:szCs w:val="22"/>
        </w:rPr>
        <w:t> </w:t>
      </w:r>
    </w:p>
    <w:p w14:paraId="50BBBC85" w14:textId="77777777" w:rsidR="00A11B30" w:rsidRDefault="00A11B30" w:rsidP="00A11B30">
      <w:pPr>
        <w:pStyle w:val="paragraph"/>
        <w:numPr>
          <w:ilvl w:val="0"/>
          <w:numId w:val="18"/>
        </w:numPr>
        <w:shd w:val="clear" w:color="auto" w:fill="FFFFFF"/>
        <w:spacing w:before="0" w:beforeAutospacing="0" w:after="0" w:afterAutospacing="0"/>
        <w:ind w:left="1080" w:firstLine="0"/>
        <w:textAlignment w:val="baseline"/>
        <w:rPr>
          <w:sz w:val="22"/>
          <w:szCs w:val="22"/>
        </w:rPr>
      </w:pPr>
      <w:r>
        <w:rPr>
          <w:rStyle w:val="normaltextrun"/>
          <w:rFonts w:eastAsiaTheme="majorEastAsia"/>
          <w:color w:val="212529"/>
          <w:sz w:val="22"/>
          <w:szCs w:val="22"/>
        </w:rPr>
        <w:t>Valid driver's license</w:t>
      </w:r>
      <w:r>
        <w:rPr>
          <w:rStyle w:val="eop"/>
          <w:rFonts w:eastAsiaTheme="majorEastAsia"/>
          <w:color w:val="212529"/>
          <w:sz w:val="22"/>
          <w:szCs w:val="22"/>
        </w:rPr>
        <w:t> </w:t>
      </w:r>
    </w:p>
    <w:p w14:paraId="4D3C174D" w14:textId="77777777" w:rsidR="00A11B30" w:rsidRDefault="00A11B30" w:rsidP="00A11B30">
      <w:pPr>
        <w:pStyle w:val="paragraph"/>
        <w:numPr>
          <w:ilvl w:val="0"/>
          <w:numId w:val="19"/>
        </w:numPr>
        <w:shd w:val="clear" w:color="auto" w:fill="FFFFFF"/>
        <w:spacing w:before="0" w:beforeAutospacing="0" w:after="0" w:afterAutospacing="0"/>
        <w:ind w:left="1080" w:firstLine="0"/>
        <w:textAlignment w:val="baseline"/>
        <w:rPr>
          <w:sz w:val="22"/>
          <w:szCs w:val="22"/>
        </w:rPr>
      </w:pPr>
      <w:r>
        <w:rPr>
          <w:rStyle w:val="normaltextrun"/>
          <w:rFonts w:eastAsiaTheme="majorEastAsia"/>
          <w:color w:val="212529"/>
          <w:sz w:val="22"/>
          <w:szCs w:val="22"/>
        </w:rPr>
        <w:t>Ability to lift heavy objects.</w:t>
      </w:r>
      <w:r>
        <w:rPr>
          <w:rStyle w:val="eop"/>
          <w:rFonts w:eastAsiaTheme="majorEastAsia"/>
          <w:color w:val="212529"/>
          <w:sz w:val="22"/>
          <w:szCs w:val="22"/>
        </w:rPr>
        <w:t> </w:t>
      </w:r>
    </w:p>
    <w:p w14:paraId="1556CEC6" w14:textId="77777777" w:rsidR="00A11B30" w:rsidRDefault="00A11B30" w:rsidP="00A11B30">
      <w:pPr>
        <w:pStyle w:val="paragraph"/>
        <w:numPr>
          <w:ilvl w:val="0"/>
          <w:numId w:val="20"/>
        </w:numPr>
        <w:shd w:val="clear" w:color="auto" w:fill="FFFFFF"/>
        <w:spacing w:before="0" w:beforeAutospacing="0" w:after="0" w:afterAutospacing="0"/>
        <w:ind w:left="1080" w:firstLine="0"/>
        <w:textAlignment w:val="baseline"/>
        <w:rPr>
          <w:sz w:val="22"/>
          <w:szCs w:val="22"/>
        </w:rPr>
      </w:pPr>
      <w:r>
        <w:rPr>
          <w:rStyle w:val="normaltextrun"/>
          <w:rFonts w:eastAsiaTheme="majorEastAsia"/>
          <w:color w:val="212529"/>
          <w:sz w:val="22"/>
          <w:szCs w:val="22"/>
        </w:rPr>
        <w:t>Experience with golf course grounds operations – preferably in a private club setting. </w:t>
      </w:r>
      <w:r>
        <w:rPr>
          <w:rStyle w:val="eop"/>
          <w:rFonts w:eastAsiaTheme="majorEastAsia"/>
          <w:color w:val="212529"/>
          <w:sz w:val="22"/>
          <w:szCs w:val="22"/>
        </w:rPr>
        <w:t> </w:t>
      </w:r>
    </w:p>
    <w:p w14:paraId="3E4747B0" w14:textId="77777777" w:rsidR="00A11B30" w:rsidRDefault="00A11B30" w:rsidP="00A11B30">
      <w:pPr>
        <w:pStyle w:val="paragraph"/>
        <w:numPr>
          <w:ilvl w:val="0"/>
          <w:numId w:val="21"/>
        </w:numPr>
        <w:shd w:val="clear" w:color="auto" w:fill="FFFFFF"/>
        <w:spacing w:before="0" w:beforeAutospacing="0" w:after="0" w:afterAutospacing="0"/>
        <w:ind w:left="1080" w:firstLine="0"/>
        <w:textAlignment w:val="baseline"/>
        <w:rPr>
          <w:sz w:val="22"/>
          <w:szCs w:val="22"/>
        </w:rPr>
      </w:pPr>
      <w:r>
        <w:rPr>
          <w:rStyle w:val="normaltextrun"/>
          <w:rFonts w:eastAsiaTheme="majorEastAsia"/>
          <w:color w:val="212529"/>
          <w:sz w:val="22"/>
          <w:szCs w:val="22"/>
        </w:rPr>
        <w:t>Knowledge of landscaping, greens keeping principles, and the cultural practices to maintain various entities of golf, athletics, and social club property.</w:t>
      </w:r>
      <w:r>
        <w:rPr>
          <w:rStyle w:val="eop"/>
          <w:rFonts w:eastAsiaTheme="majorEastAsia"/>
          <w:color w:val="212529"/>
          <w:sz w:val="22"/>
          <w:szCs w:val="22"/>
        </w:rPr>
        <w:t> </w:t>
      </w:r>
    </w:p>
    <w:p w14:paraId="4F9608E6" w14:textId="77777777" w:rsidR="00A11B30" w:rsidRDefault="00A11B30" w:rsidP="00A11B30">
      <w:pPr>
        <w:pStyle w:val="paragraph"/>
        <w:numPr>
          <w:ilvl w:val="0"/>
          <w:numId w:val="22"/>
        </w:numPr>
        <w:shd w:val="clear" w:color="auto" w:fill="FFFFFF"/>
        <w:spacing w:before="0" w:beforeAutospacing="0" w:after="0" w:afterAutospacing="0"/>
        <w:ind w:left="1080" w:firstLine="0"/>
        <w:textAlignment w:val="baseline"/>
        <w:rPr>
          <w:sz w:val="22"/>
          <w:szCs w:val="22"/>
        </w:rPr>
      </w:pPr>
      <w:r>
        <w:rPr>
          <w:rStyle w:val="normaltextrun"/>
          <w:rFonts w:eastAsiaTheme="majorEastAsia"/>
          <w:color w:val="212529"/>
          <w:sz w:val="22"/>
          <w:szCs w:val="22"/>
        </w:rPr>
        <w:t>Possess, or </w:t>
      </w:r>
      <w:proofErr w:type="gramStart"/>
      <w:r>
        <w:rPr>
          <w:rStyle w:val="normaltextrun"/>
          <w:rFonts w:eastAsiaTheme="majorEastAsia"/>
          <w:color w:val="212529"/>
          <w:sz w:val="22"/>
          <w:szCs w:val="22"/>
        </w:rPr>
        <w:t>have the ability to</w:t>
      </w:r>
      <w:proofErr w:type="gramEnd"/>
      <w:r>
        <w:rPr>
          <w:rStyle w:val="normaltextrun"/>
          <w:rFonts w:eastAsiaTheme="majorEastAsia"/>
          <w:color w:val="212529"/>
          <w:sz w:val="22"/>
          <w:szCs w:val="22"/>
        </w:rPr>
        <w:t> obtain GCSAA Class C status. </w:t>
      </w:r>
      <w:r>
        <w:rPr>
          <w:rStyle w:val="eop"/>
          <w:rFonts w:eastAsiaTheme="majorEastAsia"/>
          <w:color w:val="212529"/>
          <w:sz w:val="22"/>
          <w:szCs w:val="22"/>
        </w:rPr>
        <w:t> </w:t>
      </w:r>
    </w:p>
    <w:p w14:paraId="49E030DA"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38BEF81B"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Working Conditions and Physical Requirements </w:t>
      </w:r>
      <w:r>
        <w:rPr>
          <w:rStyle w:val="eop"/>
          <w:rFonts w:eastAsiaTheme="majorEastAsia"/>
          <w:sz w:val="22"/>
          <w:szCs w:val="22"/>
        </w:rPr>
        <w:t> </w:t>
      </w:r>
    </w:p>
    <w:p w14:paraId="114106A4"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The physical demands described here are representative of those that must be met by an employee to successfully perform the essential duties and responsibilities of this position: </w:t>
      </w:r>
      <w:r>
        <w:rPr>
          <w:rStyle w:val="eop"/>
          <w:rFonts w:eastAsiaTheme="majorEastAsia"/>
          <w:sz w:val="22"/>
          <w:szCs w:val="22"/>
        </w:rPr>
        <w:t> </w:t>
      </w:r>
    </w:p>
    <w:p w14:paraId="06A88B76" w14:textId="77777777" w:rsidR="00A11B30" w:rsidRDefault="00A11B30" w:rsidP="00A11B30">
      <w:pPr>
        <w:pStyle w:val="paragraph"/>
        <w:numPr>
          <w:ilvl w:val="0"/>
          <w:numId w:val="23"/>
        </w:numPr>
        <w:spacing w:before="0" w:beforeAutospacing="0" w:after="0" w:afterAutospacing="0"/>
        <w:ind w:left="1080" w:firstLine="0"/>
        <w:textAlignment w:val="baseline"/>
        <w:rPr>
          <w:sz w:val="22"/>
          <w:szCs w:val="22"/>
        </w:rPr>
      </w:pPr>
      <w:r>
        <w:rPr>
          <w:rStyle w:val="normaltextrun"/>
          <w:rFonts w:eastAsiaTheme="majorEastAsia"/>
          <w:sz w:val="22"/>
          <w:szCs w:val="22"/>
        </w:rPr>
        <w:t>Regularly exposed to moving mechanical parts and outside weather conditions. </w:t>
      </w:r>
      <w:r>
        <w:rPr>
          <w:rStyle w:val="eop"/>
          <w:rFonts w:eastAsiaTheme="majorEastAsia"/>
          <w:sz w:val="22"/>
          <w:szCs w:val="22"/>
        </w:rPr>
        <w:t> </w:t>
      </w:r>
    </w:p>
    <w:p w14:paraId="0AFAE518" w14:textId="77777777" w:rsidR="00A11B30" w:rsidRDefault="00A11B30" w:rsidP="00A11B30">
      <w:pPr>
        <w:pStyle w:val="paragraph"/>
        <w:numPr>
          <w:ilvl w:val="0"/>
          <w:numId w:val="24"/>
        </w:numPr>
        <w:spacing w:before="0" w:beforeAutospacing="0" w:after="0" w:afterAutospacing="0"/>
        <w:ind w:left="1080" w:firstLine="0"/>
        <w:textAlignment w:val="baseline"/>
        <w:rPr>
          <w:sz w:val="22"/>
          <w:szCs w:val="22"/>
        </w:rPr>
      </w:pPr>
      <w:r>
        <w:rPr>
          <w:rStyle w:val="normaltextrun"/>
          <w:rFonts w:eastAsiaTheme="majorEastAsia"/>
          <w:sz w:val="22"/>
          <w:szCs w:val="22"/>
        </w:rPr>
        <w:t>Frequently exposed to fumes or airborne particles and toxic or caustic chemicals. </w:t>
      </w:r>
      <w:r>
        <w:rPr>
          <w:rStyle w:val="eop"/>
          <w:rFonts w:eastAsiaTheme="majorEastAsia"/>
          <w:sz w:val="22"/>
          <w:szCs w:val="22"/>
        </w:rPr>
        <w:t> </w:t>
      </w:r>
    </w:p>
    <w:p w14:paraId="5633782C" w14:textId="77777777" w:rsidR="00A11B30" w:rsidRDefault="00A11B30" w:rsidP="00A11B30">
      <w:pPr>
        <w:pStyle w:val="paragraph"/>
        <w:numPr>
          <w:ilvl w:val="0"/>
          <w:numId w:val="25"/>
        </w:numPr>
        <w:spacing w:before="0" w:beforeAutospacing="0" w:after="0" w:afterAutospacing="0"/>
        <w:ind w:left="1080" w:firstLine="0"/>
        <w:textAlignment w:val="baseline"/>
        <w:rPr>
          <w:sz w:val="22"/>
          <w:szCs w:val="22"/>
        </w:rPr>
      </w:pPr>
      <w:r>
        <w:rPr>
          <w:rStyle w:val="normaltextrun"/>
          <w:rFonts w:eastAsiaTheme="majorEastAsia"/>
          <w:sz w:val="22"/>
          <w:szCs w:val="22"/>
        </w:rPr>
        <w:t>Occasionally exposed to wet and/or humid conditions; high, precarious places; extreme cold; extreme heat; risk of electrical shock; and vibration. The noise level in the work environment is usually moderate to loud. </w:t>
      </w:r>
      <w:r>
        <w:rPr>
          <w:rStyle w:val="eop"/>
          <w:rFonts w:eastAsiaTheme="majorEastAsia"/>
          <w:sz w:val="22"/>
          <w:szCs w:val="22"/>
        </w:rPr>
        <w:t> </w:t>
      </w:r>
    </w:p>
    <w:p w14:paraId="0F962181" w14:textId="77777777" w:rsidR="00A11B30" w:rsidRDefault="00A11B30" w:rsidP="00A11B30">
      <w:pPr>
        <w:pStyle w:val="paragraph"/>
        <w:numPr>
          <w:ilvl w:val="0"/>
          <w:numId w:val="26"/>
        </w:numPr>
        <w:spacing w:before="0" w:beforeAutospacing="0" w:after="0" w:afterAutospacing="0"/>
        <w:ind w:left="1080" w:firstLine="0"/>
        <w:textAlignment w:val="baseline"/>
        <w:rPr>
          <w:sz w:val="22"/>
          <w:szCs w:val="22"/>
        </w:rPr>
      </w:pPr>
      <w:r>
        <w:rPr>
          <w:rStyle w:val="normaltextrun"/>
          <w:rFonts w:eastAsiaTheme="majorEastAsia"/>
          <w:sz w:val="22"/>
          <w:szCs w:val="22"/>
        </w:rPr>
        <w:t>Frequent lifting, bending, climbing, stooping, and pulling. </w:t>
      </w:r>
      <w:r>
        <w:rPr>
          <w:rStyle w:val="eop"/>
          <w:rFonts w:eastAsiaTheme="majorEastAsia"/>
          <w:sz w:val="22"/>
          <w:szCs w:val="22"/>
        </w:rPr>
        <w:t> </w:t>
      </w:r>
    </w:p>
    <w:p w14:paraId="0D900C76" w14:textId="77777777" w:rsidR="00A11B30" w:rsidRDefault="00A11B30" w:rsidP="00A11B30">
      <w:pPr>
        <w:pStyle w:val="paragraph"/>
        <w:numPr>
          <w:ilvl w:val="0"/>
          <w:numId w:val="27"/>
        </w:numPr>
        <w:spacing w:before="0" w:beforeAutospacing="0" w:after="0" w:afterAutospacing="0"/>
        <w:ind w:left="1080" w:firstLine="0"/>
        <w:textAlignment w:val="baseline"/>
        <w:rPr>
          <w:sz w:val="22"/>
          <w:szCs w:val="22"/>
        </w:rPr>
      </w:pPr>
      <w:r>
        <w:rPr>
          <w:rStyle w:val="normaltextrun"/>
          <w:rFonts w:eastAsiaTheme="majorEastAsia"/>
          <w:sz w:val="22"/>
          <w:szCs w:val="22"/>
        </w:rPr>
        <w:t>Frequent repetitive motions. </w:t>
      </w:r>
      <w:r>
        <w:rPr>
          <w:rStyle w:val="eop"/>
          <w:rFonts w:eastAsiaTheme="majorEastAsia"/>
          <w:sz w:val="22"/>
          <w:szCs w:val="22"/>
        </w:rPr>
        <w:t> </w:t>
      </w:r>
    </w:p>
    <w:p w14:paraId="6A3ABFFD" w14:textId="77777777" w:rsidR="00A11B30" w:rsidRDefault="00A11B30" w:rsidP="00A11B30">
      <w:pPr>
        <w:pStyle w:val="paragraph"/>
        <w:numPr>
          <w:ilvl w:val="0"/>
          <w:numId w:val="28"/>
        </w:numPr>
        <w:spacing w:before="0" w:beforeAutospacing="0" w:after="0" w:afterAutospacing="0"/>
        <w:ind w:left="1080" w:firstLine="0"/>
        <w:textAlignment w:val="baseline"/>
        <w:rPr>
          <w:sz w:val="22"/>
          <w:szCs w:val="22"/>
        </w:rPr>
      </w:pPr>
      <w:r>
        <w:rPr>
          <w:rStyle w:val="normaltextrun"/>
          <w:rFonts w:eastAsiaTheme="majorEastAsia"/>
          <w:sz w:val="22"/>
          <w:szCs w:val="22"/>
        </w:rPr>
        <w:t>Continuous standing and walking. </w:t>
      </w:r>
      <w:r>
        <w:rPr>
          <w:rStyle w:val="eop"/>
          <w:rFonts w:eastAsiaTheme="majorEastAsia"/>
          <w:sz w:val="22"/>
          <w:szCs w:val="22"/>
        </w:rPr>
        <w:t> </w:t>
      </w:r>
    </w:p>
    <w:p w14:paraId="6AE444CB" w14:textId="77777777" w:rsidR="00A11B30" w:rsidRDefault="00A11B30" w:rsidP="00A11B30">
      <w:pPr>
        <w:pStyle w:val="paragraph"/>
        <w:numPr>
          <w:ilvl w:val="0"/>
          <w:numId w:val="29"/>
        </w:numPr>
        <w:spacing w:before="0" w:beforeAutospacing="0" w:after="0" w:afterAutospacing="0"/>
        <w:ind w:left="1080" w:firstLine="0"/>
        <w:textAlignment w:val="baseline"/>
        <w:rPr>
          <w:sz w:val="22"/>
          <w:szCs w:val="22"/>
        </w:rPr>
      </w:pPr>
      <w:r>
        <w:rPr>
          <w:rStyle w:val="normaltextrun"/>
          <w:rFonts w:eastAsiaTheme="majorEastAsia"/>
          <w:sz w:val="22"/>
          <w:szCs w:val="22"/>
        </w:rPr>
        <w:t>May need to use some protective equipment, such as a respirator, gloves, earplugs, eye guards/visors, boots, and hat.</w:t>
      </w:r>
      <w:r>
        <w:rPr>
          <w:rStyle w:val="eop"/>
          <w:rFonts w:eastAsiaTheme="majorEastAsia"/>
          <w:sz w:val="22"/>
          <w:szCs w:val="22"/>
        </w:rPr>
        <w:t> </w:t>
      </w:r>
    </w:p>
    <w:p w14:paraId="52301190"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191E97DB"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The statements above are intended to describe the general nature and level of work being performed by people assigned to this job. They do not constitute an employment agreement between the employer and employee; other duties may be assigned as the needs of the employer and requirements of the job change for the company’s overall benefit.</w:t>
      </w:r>
      <w:r>
        <w:rPr>
          <w:rStyle w:val="eop"/>
          <w:rFonts w:eastAsiaTheme="majorEastAsia"/>
          <w:sz w:val="22"/>
          <w:szCs w:val="22"/>
        </w:rPr>
        <w:t> </w:t>
      </w:r>
    </w:p>
    <w:p w14:paraId="45B47E88"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3866F64E" w14:textId="77777777" w:rsidR="00A11B30" w:rsidRDefault="00A11B30" w:rsidP="00A11B3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103F270" w14:textId="77777777" w:rsidR="003769F5" w:rsidRDefault="003769F5"/>
    <w:sectPr w:rsidR="00376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A99"/>
    <w:multiLevelType w:val="multilevel"/>
    <w:tmpl w:val="7A7C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92528"/>
    <w:multiLevelType w:val="multilevel"/>
    <w:tmpl w:val="5274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61949"/>
    <w:multiLevelType w:val="multilevel"/>
    <w:tmpl w:val="73C8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769B8"/>
    <w:multiLevelType w:val="multilevel"/>
    <w:tmpl w:val="0EEA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617DA"/>
    <w:multiLevelType w:val="multilevel"/>
    <w:tmpl w:val="6B66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3301D"/>
    <w:multiLevelType w:val="multilevel"/>
    <w:tmpl w:val="FFDC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F4616"/>
    <w:multiLevelType w:val="multilevel"/>
    <w:tmpl w:val="DB26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962738"/>
    <w:multiLevelType w:val="multilevel"/>
    <w:tmpl w:val="7EFE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47CE0"/>
    <w:multiLevelType w:val="multilevel"/>
    <w:tmpl w:val="C3D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351B7C"/>
    <w:multiLevelType w:val="multilevel"/>
    <w:tmpl w:val="1A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BC1C65"/>
    <w:multiLevelType w:val="multilevel"/>
    <w:tmpl w:val="13A2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2665E3"/>
    <w:multiLevelType w:val="multilevel"/>
    <w:tmpl w:val="1282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4979AD"/>
    <w:multiLevelType w:val="multilevel"/>
    <w:tmpl w:val="6334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7963C8"/>
    <w:multiLevelType w:val="multilevel"/>
    <w:tmpl w:val="6BCC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262BEE"/>
    <w:multiLevelType w:val="multilevel"/>
    <w:tmpl w:val="10AA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2A2FB2"/>
    <w:multiLevelType w:val="multilevel"/>
    <w:tmpl w:val="1138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E46190"/>
    <w:multiLevelType w:val="multilevel"/>
    <w:tmpl w:val="42DC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E2E8E"/>
    <w:multiLevelType w:val="multilevel"/>
    <w:tmpl w:val="715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3F3A0C"/>
    <w:multiLevelType w:val="multilevel"/>
    <w:tmpl w:val="484E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AE525E"/>
    <w:multiLevelType w:val="multilevel"/>
    <w:tmpl w:val="292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3A1769"/>
    <w:multiLevelType w:val="multilevel"/>
    <w:tmpl w:val="8B76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A511D8"/>
    <w:multiLevelType w:val="multilevel"/>
    <w:tmpl w:val="90F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300D2B"/>
    <w:multiLevelType w:val="multilevel"/>
    <w:tmpl w:val="B110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DC01A5"/>
    <w:multiLevelType w:val="multilevel"/>
    <w:tmpl w:val="7406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DC0F69"/>
    <w:multiLevelType w:val="multilevel"/>
    <w:tmpl w:val="CB1E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5514B7"/>
    <w:multiLevelType w:val="multilevel"/>
    <w:tmpl w:val="C88A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AB09F3"/>
    <w:multiLevelType w:val="multilevel"/>
    <w:tmpl w:val="BE68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107334"/>
    <w:multiLevelType w:val="multilevel"/>
    <w:tmpl w:val="CD3A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142798"/>
    <w:multiLevelType w:val="multilevel"/>
    <w:tmpl w:val="6B5E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570625">
    <w:abstractNumId w:val="25"/>
  </w:num>
  <w:num w:numId="2" w16cid:durableId="1627656855">
    <w:abstractNumId w:val="27"/>
  </w:num>
  <w:num w:numId="3" w16cid:durableId="1973825206">
    <w:abstractNumId w:val="24"/>
  </w:num>
  <w:num w:numId="4" w16cid:durableId="1776484803">
    <w:abstractNumId w:val="9"/>
  </w:num>
  <w:num w:numId="5" w16cid:durableId="645476596">
    <w:abstractNumId w:val="14"/>
  </w:num>
  <w:num w:numId="6" w16cid:durableId="1236740260">
    <w:abstractNumId w:val="13"/>
  </w:num>
  <w:num w:numId="7" w16cid:durableId="9456448">
    <w:abstractNumId w:val="20"/>
  </w:num>
  <w:num w:numId="8" w16cid:durableId="1191912368">
    <w:abstractNumId w:val="2"/>
  </w:num>
  <w:num w:numId="9" w16cid:durableId="961888077">
    <w:abstractNumId w:val="18"/>
  </w:num>
  <w:num w:numId="10" w16cid:durableId="880870765">
    <w:abstractNumId w:val="11"/>
  </w:num>
  <w:num w:numId="11" w16cid:durableId="270166512">
    <w:abstractNumId w:val="21"/>
  </w:num>
  <w:num w:numId="12" w16cid:durableId="1136995491">
    <w:abstractNumId w:val="23"/>
  </w:num>
  <w:num w:numId="13" w16cid:durableId="413286308">
    <w:abstractNumId w:val="4"/>
  </w:num>
  <w:num w:numId="14" w16cid:durableId="1357728450">
    <w:abstractNumId w:val="10"/>
  </w:num>
  <w:num w:numId="15" w16cid:durableId="1347368055">
    <w:abstractNumId w:val="12"/>
  </w:num>
  <w:num w:numId="16" w16cid:durableId="494685404">
    <w:abstractNumId w:val="1"/>
  </w:num>
  <w:num w:numId="17" w16cid:durableId="1089890719">
    <w:abstractNumId w:val="16"/>
  </w:num>
  <w:num w:numId="18" w16cid:durableId="621500274">
    <w:abstractNumId w:val="15"/>
  </w:num>
  <w:num w:numId="19" w16cid:durableId="2005471260">
    <w:abstractNumId w:val="26"/>
  </w:num>
  <w:num w:numId="20" w16cid:durableId="714700251">
    <w:abstractNumId w:val="8"/>
  </w:num>
  <w:num w:numId="21" w16cid:durableId="1133407152">
    <w:abstractNumId w:val="6"/>
  </w:num>
  <w:num w:numId="22" w16cid:durableId="1885671705">
    <w:abstractNumId w:val="0"/>
  </w:num>
  <w:num w:numId="23" w16cid:durableId="591278523">
    <w:abstractNumId w:val="5"/>
  </w:num>
  <w:num w:numId="24" w16cid:durableId="370112959">
    <w:abstractNumId w:val="3"/>
  </w:num>
  <w:num w:numId="25" w16cid:durableId="2025204123">
    <w:abstractNumId w:val="22"/>
  </w:num>
  <w:num w:numId="26" w16cid:durableId="1955406472">
    <w:abstractNumId w:val="19"/>
  </w:num>
  <w:num w:numId="27" w16cid:durableId="90243370">
    <w:abstractNumId w:val="28"/>
  </w:num>
  <w:num w:numId="28" w16cid:durableId="330181702">
    <w:abstractNumId w:val="17"/>
  </w:num>
  <w:num w:numId="29" w16cid:durableId="286661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30"/>
    <w:rsid w:val="003769F5"/>
    <w:rsid w:val="0079055D"/>
    <w:rsid w:val="009D3386"/>
    <w:rsid w:val="00A11B30"/>
    <w:rsid w:val="00E2298C"/>
    <w:rsid w:val="00F9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D91AF"/>
  <w15:chartTrackingRefBased/>
  <w15:docId w15:val="{AE0E8064-F637-1344-BCF1-F8031FBD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B30"/>
    <w:rPr>
      <w:rFonts w:eastAsiaTheme="majorEastAsia" w:cstheme="majorBidi"/>
      <w:color w:val="272727" w:themeColor="text1" w:themeTint="D8"/>
    </w:rPr>
  </w:style>
  <w:style w:type="paragraph" w:styleId="Title">
    <w:name w:val="Title"/>
    <w:basedOn w:val="Normal"/>
    <w:next w:val="Normal"/>
    <w:link w:val="TitleChar"/>
    <w:uiPriority w:val="10"/>
    <w:qFormat/>
    <w:rsid w:val="00A11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B30"/>
    <w:pPr>
      <w:spacing w:before="160"/>
      <w:jc w:val="center"/>
    </w:pPr>
    <w:rPr>
      <w:i/>
      <w:iCs/>
      <w:color w:val="404040" w:themeColor="text1" w:themeTint="BF"/>
    </w:rPr>
  </w:style>
  <w:style w:type="character" w:customStyle="1" w:styleId="QuoteChar">
    <w:name w:val="Quote Char"/>
    <w:basedOn w:val="DefaultParagraphFont"/>
    <w:link w:val="Quote"/>
    <w:uiPriority w:val="29"/>
    <w:rsid w:val="00A11B30"/>
    <w:rPr>
      <w:i/>
      <w:iCs/>
      <w:color w:val="404040" w:themeColor="text1" w:themeTint="BF"/>
    </w:rPr>
  </w:style>
  <w:style w:type="paragraph" w:styleId="ListParagraph">
    <w:name w:val="List Paragraph"/>
    <w:basedOn w:val="Normal"/>
    <w:uiPriority w:val="34"/>
    <w:qFormat/>
    <w:rsid w:val="00A11B30"/>
    <w:pPr>
      <w:ind w:left="720"/>
      <w:contextualSpacing/>
    </w:pPr>
  </w:style>
  <w:style w:type="character" w:styleId="IntenseEmphasis">
    <w:name w:val="Intense Emphasis"/>
    <w:basedOn w:val="DefaultParagraphFont"/>
    <w:uiPriority w:val="21"/>
    <w:qFormat/>
    <w:rsid w:val="00A11B30"/>
    <w:rPr>
      <w:i/>
      <w:iCs/>
      <w:color w:val="0F4761" w:themeColor="accent1" w:themeShade="BF"/>
    </w:rPr>
  </w:style>
  <w:style w:type="paragraph" w:styleId="IntenseQuote">
    <w:name w:val="Intense Quote"/>
    <w:basedOn w:val="Normal"/>
    <w:next w:val="Normal"/>
    <w:link w:val="IntenseQuoteChar"/>
    <w:uiPriority w:val="30"/>
    <w:qFormat/>
    <w:rsid w:val="00A11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B30"/>
    <w:rPr>
      <w:i/>
      <w:iCs/>
      <w:color w:val="0F4761" w:themeColor="accent1" w:themeShade="BF"/>
    </w:rPr>
  </w:style>
  <w:style w:type="character" w:styleId="IntenseReference">
    <w:name w:val="Intense Reference"/>
    <w:basedOn w:val="DefaultParagraphFont"/>
    <w:uiPriority w:val="32"/>
    <w:qFormat/>
    <w:rsid w:val="00A11B30"/>
    <w:rPr>
      <w:b/>
      <w:bCs/>
      <w:smallCaps/>
      <w:color w:val="0F4761" w:themeColor="accent1" w:themeShade="BF"/>
      <w:spacing w:val="5"/>
    </w:rPr>
  </w:style>
  <w:style w:type="paragraph" w:customStyle="1" w:styleId="paragraph">
    <w:name w:val="paragraph"/>
    <w:basedOn w:val="Normal"/>
    <w:rsid w:val="00A11B3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11B30"/>
  </w:style>
  <w:style w:type="character" w:customStyle="1" w:styleId="eop">
    <w:name w:val="eop"/>
    <w:basedOn w:val="DefaultParagraphFont"/>
    <w:rsid w:val="00A11B30"/>
  </w:style>
  <w:style w:type="character" w:customStyle="1" w:styleId="tabchar">
    <w:name w:val="tabchar"/>
    <w:basedOn w:val="DefaultParagraphFont"/>
    <w:rsid w:val="00A11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3743</Characters>
  <Application>Microsoft Office Word</Application>
  <DocSecurity>0</DocSecurity>
  <Lines>82</Lines>
  <Paragraphs>42</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Cavaliere, Victoria</dc:creator>
  <cp:keywords/>
  <dc:description/>
  <cp:lastModifiedBy>Cavaliere, Victoria</cp:lastModifiedBy>
  <cp:revision>2</cp:revision>
  <dcterms:created xsi:type="dcterms:W3CDTF">2025-12-19T15:09:00Z</dcterms:created>
  <dcterms:modified xsi:type="dcterms:W3CDTF">2025-12-19T15:24:00Z</dcterms:modified>
</cp:coreProperties>
</file>