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4645" w14:textId="2EC59DD8" w:rsidR="00EE21B0" w:rsidRDefault="00EE21B0">
      <w:r>
        <w:rPr>
          <w:noProof/>
        </w:rPr>
        <w:drawing>
          <wp:anchor distT="0" distB="0" distL="114300" distR="114300" simplePos="0" relativeHeight="251658240" behindDoc="1" locked="0" layoutInCell="1" allowOverlap="1" wp14:anchorId="22C4A46F" wp14:editId="6E452E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004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1362987017" name="Picture 1" descr="A golf course with trees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987017" name="Picture 1" descr="A golf course with trees and mountains in th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FCEB4" w14:textId="4AA17300" w:rsidR="00182F38" w:rsidRDefault="00182F38"/>
    <w:p w14:paraId="46F9CFC3" w14:textId="77777777" w:rsidR="00EE21B0" w:rsidRDefault="00EE21B0"/>
    <w:p w14:paraId="6EBD95B3" w14:textId="77777777" w:rsidR="00EE21B0" w:rsidRDefault="00EE21B0"/>
    <w:p w14:paraId="73397587" w14:textId="77777777" w:rsidR="00EE21B0" w:rsidRDefault="00EE21B0"/>
    <w:p w14:paraId="119CA354" w14:textId="77777777" w:rsidR="00EE21B0" w:rsidRDefault="00EE21B0"/>
    <w:p w14:paraId="4B9C4A26" w14:textId="77777777" w:rsidR="00EE21B0" w:rsidRDefault="00EE21B0"/>
    <w:p w14:paraId="2923D5DF" w14:textId="45E3281B" w:rsidR="00EE21B0" w:rsidRDefault="009A70E8" w:rsidP="009A70E8">
      <w:pPr>
        <w:jc w:val="center"/>
      </w:pP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t>Casey Barker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  <w:t>Assistant Golf Course Superintendent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  <w:t>Teton Pines Country Club &amp; Resort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  <w:t>3450 Clubhouse Dr  Wilson, WY  83014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  <w:t>PO Box 14090  Jackson, WY  83002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  <w:t>(865) 335 3864  ©  (307) 732-4146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Hyperlink"/>
            <w:rFonts w:ascii="Palatino Linotype" w:hAnsi="Palatino Linotype" w:cs="Calibri"/>
            <w:bdr w:val="none" w:sz="0" w:space="0" w:color="auto" w:frame="1"/>
            <w:shd w:val="clear" w:color="auto" w:fill="FFFFFF"/>
          </w:rPr>
          <w:t>casey@tetonpines.com</w:t>
        </w:r>
      </w:hyperlink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t> </w:t>
      </w:r>
      <w:r>
        <w:rPr>
          <w:rFonts w:ascii="Palatino Linotype" w:hAnsi="Palatino Linotype"/>
          <w:color w:val="1F497D"/>
          <w:bdr w:val="none" w:sz="0" w:space="0" w:color="auto" w:frame="1"/>
          <w:shd w:val="clear" w:color="auto" w:fill="FFFFFF"/>
        </w:rPr>
        <w:br/>
      </w:r>
      <w:hyperlink r:id="rId6" w:tgtFrame="_blank" w:history="1">
        <w:r>
          <w:rPr>
            <w:rStyle w:val="Hyperlink"/>
            <w:rFonts w:ascii="Palatino Linotype" w:hAnsi="Palatino Linotype"/>
            <w:color w:val="0563C1"/>
            <w:bdr w:val="none" w:sz="0" w:space="0" w:color="auto" w:frame="1"/>
            <w:shd w:val="clear" w:color="auto" w:fill="FFFFFF"/>
          </w:rPr>
          <w:t>www.tetonpines.com</w:t>
        </w:r>
      </w:hyperlink>
    </w:p>
    <w:sectPr w:rsidR="00EE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B0"/>
    <w:rsid w:val="00182F38"/>
    <w:rsid w:val="00684E94"/>
    <w:rsid w:val="009A70E8"/>
    <w:rsid w:val="00A40FF9"/>
    <w:rsid w:val="00BF75E1"/>
    <w:rsid w:val="00E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B334"/>
  <w15:chartTrackingRefBased/>
  <w15:docId w15:val="{4011594C-1016-414E-9FF1-D3BC6A0F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tonpines.com/" TargetMode="External"/><Relationship Id="rId5" Type="http://schemas.openxmlformats.org/officeDocument/2006/relationships/hyperlink" Target="mailto:casey@tetonpine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Videla, David</dc:creator>
  <cp:keywords/>
  <dc:description/>
  <cp:lastModifiedBy>Videla, David</cp:lastModifiedBy>
  <cp:revision>1</cp:revision>
  <dcterms:created xsi:type="dcterms:W3CDTF">2023-12-11T14:11:00Z</dcterms:created>
  <dcterms:modified xsi:type="dcterms:W3CDTF">2023-12-11T14:21:00Z</dcterms:modified>
</cp:coreProperties>
</file>